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B24" w:rsidRDefault="00232B24">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232.05pt;margin-top:-64pt;width:333pt;height:126pt;z-index:-251656192" wrapcoords="4281 -6171 -1703 -5914 -1703 -3600 -1605 3086 -778 4114 49 4114 0 7329 1314 8229 3016 8229 2870 9129 3016 9771 5400 10286 5595 12343 5546 12986 5595 14400 5351 16457 5595 18514 5595 19414 7930 20571 9535 20571 9486 21471 10216 21471 10314 21471 11043 20700 12454 20571 16005 19157 15957 18514 17270 18514 18292 17614 18243 11957 13622 10286 13719 8871 13038 8743 5205 8229 21551 7586 21746 6557 21405 6171 21357 4114 23497 4114 25346 3214 25346 2057 24957 0 25200 -2957 8611 -4114 8805 -5657 8416 -5786 4476 -6171 4281 -6171" fillcolor="#063" strokecolor="green">
            <v:fill r:id="rId6" o:title="Бумажный пакет" type="tile"/>
            <v:shadow on="t" type="perspective" color="#c7dfd3" opacity="52429f" origin="-.5,-.5" offset="-26pt,-36pt" matrix="1.25,,,1.25"/>
            <v:textpath style="font-family:&quot;Times New Roman&quot;;v-text-kern:t" trim="t" fitpath="t" string="Тема: Звуко-буквенный анализ слов со стечением согласных.&#10;Занятие в группе 3-х классов"/>
            <w10:wrap type="tight"/>
          </v:shape>
        </w:pict>
      </w:r>
    </w:p>
    <w:p w:rsidR="00232B24" w:rsidRPr="00232B24" w:rsidRDefault="00232B24" w:rsidP="00232B24"/>
    <w:p w:rsidR="00232B24" w:rsidRPr="00232B24" w:rsidRDefault="00232B24" w:rsidP="00232B24">
      <w:r>
        <w:rPr>
          <w:noProof/>
          <w:lang w:eastAsia="ru-RU"/>
        </w:rPr>
        <w:drawing>
          <wp:anchor distT="0" distB="0" distL="114300" distR="114300" simplePos="0" relativeHeight="251659264" behindDoc="1" locked="0" layoutInCell="1" allowOverlap="1">
            <wp:simplePos x="0" y="0"/>
            <wp:positionH relativeFrom="column">
              <wp:posOffset>1813560</wp:posOffset>
            </wp:positionH>
            <wp:positionV relativeFrom="paragraph">
              <wp:posOffset>311785</wp:posOffset>
            </wp:positionV>
            <wp:extent cx="6395720" cy="5467350"/>
            <wp:effectExtent l="19050" t="0" r="5080" b="0"/>
            <wp:wrapTight wrapText="bothSides">
              <wp:wrapPolygon edited="0">
                <wp:start x="-64" y="0"/>
                <wp:lineTo x="-64" y="21525"/>
                <wp:lineTo x="21617" y="21525"/>
                <wp:lineTo x="21617" y="0"/>
                <wp:lineTo x="-64" y="0"/>
              </wp:wrapPolygon>
            </wp:wrapTight>
            <wp:docPr id="3" name="Рисунок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1"/>
                    <pic:cNvPicPr>
                      <a:picLocks noChangeAspect="1" noChangeArrowheads="1"/>
                    </pic:cNvPicPr>
                  </pic:nvPicPr>
                  <pic:blipFill>
                    <a:blip r:embed="rId7"/>
                    <a:srcRect/>
                    <a:stretch>
                      <a:fillRect/>
                    </a:stretch>
                  </pic:blipFill>
                  <pic:spPr bwMode="auto">
                    <a:xfrm>
                      <a:off x="0" y="0"/>
                      <a:ext cx="6395720" cy="5467350"/>
                    </a:xfrm>
                    <a:prstGeom prst="rect">
                      <a:avLst/>
                    </a:prstGeom>
                    <a:noFill/>
                    <a:ln w="9525">
                      <a:noFill/>
                      <a:miter lim="800000"/>
                      <a:headEnd/>
                      <a:tailEnd/>
                    </a:ln>
                  </pic:spPr>
                </pic:pic>
              </a:graphicData>
            </a:graphic>
          </wp:anchor>
        </w:drawing>
      </w:r>
    </w:p>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232B24" w:rsidRDefault="00232B24" w:rsidP="00232B24">
      <w:pPr>
        <w:tabs>
          <w:tab w:val="left" w:pos="4005"/>
        </w:tabs>
      </w:pPr>
      <w:r>
        <w:tab/>
      </w:r>
    </w:p>
    <w:p w:rsidR="00232B24" w:rsidRPr="00232B24" w:rsidRDefault="00232B24" w:rsidP="00232B24">
      <w:pPr>
        <w:tabs>
          <w:tab w:val="left" w:pos="4005"/>
        </w:tabs>
      </w:pPr>
      <w:r>
        <w:tab/>
      </w:r>
    </w:p>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232B24" w:rsidRDefault="00232B24" w:rsidP="00232B24">
      <w:pPr>
        <w:rPr>
          <w:b/>
          <w:sz w:val="28"/>
          <w:szCs w:val="28"/>
        </w:rPr>
      </w:pPr>
      <w:r>
        <w:rPr>
          <w:b/>
          <w:sz w:val="28"/>
          <w:szCs w:val="28"/>
        </w:rPr>
        <w:lastRenderedPageBreak/>
        <w:t>Тема: Стечение согласных в многосложных словах</w:t>
      </w:r>
    </w:p>
    <w:p w:rsidR="00232B24" w:rsidRDefault="00232B24" w:rsidP="00232B24">
      <w:pPr>
        <w:rPr>
          <w:b/>
          <w:sz w:val="28"/>
          <w:szCs w:val="28"/>
        </w:rPr>
      </w:pPr>
      <w:r>
        <w:rPr>
          <w:b/>
          <w:sz w:val="28"/>
          <w:szCs w:val="28"/>
        </w:rPr>
        <w:t>Цель и задачи: развитие функций речевого анализа и синтеза. Развитие                                               Класс – 3-й</w:t>
      </w:r>
    </w:p>
    <w:p w:rsidR="00232B24" w:rsidRDefault="00232B24" w:rsidP="00232B24">
      <w:pPr>
        <w:rPr>
          <w:b/>
          <w:sz w:val="28"/>
          <w:szCs w:val="28"/>
        </w:rPr>
      </w:pPr>
      <w:r>
        <w:rPr>
          <w:b/>
          <w:sz w:val="28"/>
          <w:szCs w:val="28"/>
        </w:rPr>
        <w:t>связной речи. Обогащение словарного запаса. Привитие любви к родному языку                               Дата: 25.01.2011</w:t>
      </w:r>
    </w:p>
    <w:p w:rsidR="00232B24" w:rsidRDefault="00232B24" w:rsidP="00232B24">
      <w:pPr>
        <w:rPr>
          <w:b/>
          <w:sz w:val="28"/>
          <w:szCs w:val="28"/>
        </w:rPr>
      </w:pPr>
      <w:r>
        <w:rPr>
          <w:b/>
          <w:sz w:val="28"/>
          <w:szCs w:val="28"/>
        </w:rPr>
        <w:t xml:space="preserve">Речевой материал: вступление к поэме А.С.Пушкина «Медный всадник»       </w:t>
      </w:r>
    </w:p>
    <w:p w:rsidR="00232B24" w:rsidRDefault="00232B24" w:rsidP="00232B24">
      <w:pPr>
        <w:rPr>
          <w:b/>
          <w:sz w:val="28"/>
          <w:szCs w:val="28"/>
        </w:rPr>
      </w:pPr>
      <w:r>
        <w:rPr>
          <w:b/>
          <w:sz w:val="28"/>
          <w:szCs w:val="28"/>
        </w:rPr>
        <w:t>Оборудование: ноутбук. Слайды Проигрыватель CD, диск «Музыка к балету</w:t>
      </w:r>
    </w:p>
    <w:p w:rsidR="00232B24" w:rsidRDefault="00232B24" w:rsidP="00232B24">
      <w:pPr>
        <w:rPr>
          <w:b/>
          <w:sz w:val="28"/>
          <w:szCs w:val="28"/>
        </w:rPr>
      </w:pPr>
      <w:r>
        <w:rPr>
          <w:b/>
          <w:sz w:val="28"/>
          <w:szCs w:val="28"/>
        </w:rPr>
        <w:t>«Медный всадник» Глиэра</w:t>
      </w:r>
    </w:p>
    <w:tbl>
      <w:tblPr>
        <w:tblStyle w:val="a7"/>
        <w:tblW w:w="0" w:type="auto"/>
        <w:tblLook w:val="01E0"/>
      </w:tblPr>
      <w:tblGrid>
        <w:gridCol w:w="480"/>
        <w:gridCol w:w="2962"/>
        <w:gridCol w:w="1323"/>
        <w:gridCol w:w="2306"/>
        <w:gridCol w:w="2274"/>
        <w:gridCol w:w="3757"/>
        <w:gridCol w:w="1684"/>
      </w:tblGrid>
      <w:tr w:rsidR="00232B24" w:rsidRPr="00FF762F" w:rsidTr="002067A1">
        <w:tc>
          <w:tcPr>
            <w:tcW w:w="499" w:type="dxa"/>
          </w:tcPr>
          <w:p w:rsidR="00232B24" w:rsidRPr="00FF762F" w:rsidRDefault="00232B24" w:rsidP="002067A1">
            <w:pPr>
              <w:rPr>
                <w:b/>
              </w:rPr>
            </w:pPr>
          </w:p>
        </w:tc>
        <w:tc>
          <w:tcPr>
            <w:tcW w:w="3171" w:type="dxa"/>
          </w:tcPr>
          <w:p w:rsidR="00232B24" w:rsidRPr="00FF762F" w:rsidRDefault="00232B24" w:rsidP="002067A1">
            <w:pPr>
              <w:jc w:val="center"/>
              <w:rPr>
                <w:b/>
                <w:i/>
              </w:rPr>
            </w:pPr>
            <w:r w:rsidRPr="00FF762F">
              <w:rPr>
                <w:b/>
                <w:i/>
              </w:rPr>
              <w:t>Этапы занятия, виды деятельности</w:t>
            </w:r>
          </w:p>
        </w:tc>
        <w:tc>
          <w:tcPr>
            <w:tcW w:w="1375" w:type="dxa"/>
          </w:tcPr>
          <w:p w:rsidR="00232B24" w:rsidRPr="00FF762F" w:rsidRDefault="00232B24" w:rsidP="002067A1">
            <w:pPr>
              <w:jc w:val="center"/>
              <w:rPr>
                <w:b/>
                <w:i/>
              </w:rPr>
            </w:pPr>
            <w:r w:rsidRPr="00FF762F">
              <w:rPr>
                <w:b/>
                <w:i/>
              </w:rPr>
              <w:t>Время в</w:t>
            </w:r>
          </w:p>
          <w:p w:rsidR="00232B24" w:rsidRPr="00FF762F" w:rsidRDefault="00232B24" w:rsidP="002067A1">
            <w:pPr>
              <w:jc w:val="center"/>
              <w:rPr>
                <w:b/>
                <w:i/>
              </w:rPr>
            </w:pPr>
            <w:r w:rsidRPr="00FF762F">
              <w:rPr>
                <w:b/>
                <w:i/>
              </w:rPr>
              <w:t>минутах</w:t>
            </w:r>
          </w:p>
        </w:tc>
        <w:tc>
          <w:tcPr>
            <w:tcW w:w="2393" w:type="dxa"/>
          </w:tcPr>
          <w:p w:rsidR="00232B24" w:rsidRPr="00FF762F" w:rsidRDefault="00232B24" w:rsidP="002067A1">
            <w:pPr>
              <w:jc w:val="center"/>
              <w:rPr>
                <w:b/>
                <w:i/>
              </w:rPr>
            </w:pPr>
            <w:r w:rsidRPr="00FF762F">
              <w:rPr>
                <w:b/>
                <w:i/>
              </w:rPr>
              <w:t>Цели и задачи</w:t>
            </w:r>
          </w:p>
        </w:tc>
        <w:tc>
          <w:tcPr>
            <w:tcW w:w="2350" w:type="dxa"/>
          </w:tcPr>
          <w:p w:rsidR="00232B24" w:rsidRPr="00FF762F" w:rsidRDefault="00232B24" w:rsidP="002067A1">
            <w:pPr>
              <w:jc w:val="center"/>
              <w:rPr>
                <w:b/>
                <w:i/>
              </w:rPr>
            </w:pPr>
            <w:r w:rsidRPr="00FF762F">
              <w:rPr>
                <w:b/>
                <w:i/>
              </w:rPr>
              <w:t>Технологии, методы</w:t>
            </w:r>
          </w:p>
        </w:tc>
        <w:tc>
          <w:tcPr>
            <w:tcW w:w="4124" w:type="dxa"/>
          </w:tcPr>
          <w:p w:rsidR="00232B24" w:rsidRPr="00FF762F" w:rsidRDefault="00232B24" w:rsidP="002067A1">
            <w:pPr>
              <w:jc w:val="center"/>
              <w:rPr>
                <w:b/>
                <w:i/>
              </w:rPr>
            </w:pPr>
            <w:r w:rsidRPr="00FF762F">
              <w:rPr>
                <w:b/>
                <w:i/>
              </w:rPr>
              <w:t>Содержание этапов занятия</w:t>
            </w:r>
          </w:p>
        </w:tc>
        <w:tc>
          <w:tcPr>
            <w:tcW w:w="1724" w:type="dxa"/>
          </w:tcPr>
          <w:p w:rsidR="00232B24" w:rsidRPr="00FF762F" w:rsidRDefault="00232B24" w:rsidP="002067A1">
            <w:pPr>
              <w:jc w:val="center"/>
              <w:rPr>
                <w:b/>
                <w:i/>
              </w:rPr>
            </w:pPr>
            <w:r w:rsidRPr="00FF762F">
              <w:rPr>
                <w:b/>
                <w:i/>
              </w:rPr>
              <w:t>Оборудование</w:t>
            </w:r>
          </w:p>
        </w:tc>
      </w:tr>
      <w:tr w:rsidR="00232B24" w:rsidRPr="00FF762F" w:rsidTr="002067A1">
        <w:tc>
          <w:tcPr>
            <w:tcW w:w="499" w:type="dxa"/>
          </w:tcPr>
          <w:p w:rsidR="00232B24" w:rsidRPr="00FF762F" w:rsidRDefault="00232B24" w:rsidP="002067A1">
            <w:r w:rsidRPr="00FF762F">
              <w:t>1.</w:t>
            </w:r>
          </w:p>
        </w:tc>
        <w:tc>
          <w:tcPr>
            <w:tcW w:w="3171" w:type="dxa"/>
          </w:tcPr>
          <w:p w:rsidR="00232B24" w:rsidRPr="00FF762F" w:rsidRDefault="00232B24" w:rsidP="002067A1">
            <w:r w:rsidRPr="00FF762F">
              <w:t>Подготовка к работе на занятии</w:t>
            </w:r>
          </w:p>
        </w:tc>
        <w:tc>
          <w:tcPr>
            <w:tcW w:w="1375" w:type="dxa"/>
          </w:tcPr>
          <w:p w:rsidR="00232B24" w:rsidRPr="00FF762F" w:rsidRDefault="00232B24" w:rsidP="002067A1">
            <w:pPr>
              <w:jc w:val="center"/>
            </w:pPr>
            <w:r w:rsidRPr="00FF762F">
              <w:t>6</w:t>
            </w:r>
          </w:p>
        </w:tc>
        <w:tc>
          <w:tcPr>
            <w:tcW w:w="2393" w:type="dxa"/>
          </w:tcPr>
          <w:p w:rsidR="00232B24" w:rsidRPr="00FF762F" w:rsidRDefault="00232B24" w:rsidP="002067A1">
            <w:r w:rsidRPr="00FF762F">
              <w:t>Снятие возбуждения</w:t>
            </w:r>
          </w:p>
        </w:tc>
        <w:tc>
          <w:tcPr>
            <w:tcW w:w="2350" w:type="dxa"/>
          </w:tcPr>
          <w:p w:rsidR="00232B24" w:rsidRPr="00FF762F" w:rsidRDefault="00232B24" w:rsidP="002067A1">
            <w:r w:rsidRPr="00FF762F">
              <w:t>Оздоровительные методики.</w:t>
            </w:r>
          </w:p>
          <w:p w:rsidR="00232B24" w:rsidRPr="00FF762F" w:rsidRDefault="00232B24" w:rsidP="002067A1">
            <w:r w:rsidRPr="00FF762F">
              <w:t>Су-джок терапия</w:t>
            </w:r>
          </w:p>
        </w:tc>
        <w:tc>
          <w:tcPr>
            <w:tcW w:w="4124" w:type="dxa"/>
          </w:tcPr>
          <w:p w:rsidR="00232B24" w:rsidRPr="00FF762F" w:rsidRDefault="00232B24" w:rsidP="002067A1">
            <w:r w:rsidRPr="00FF762F">
              <w:t>1) релаксация</w:t>
            </w:r>
          </w:p>
          <w:p w:rsidR="00232B24" w:rsidRPr="00FF762F" w:rsidRDefault="00232B24" w:rsidP="002067A1">
            <w:r w:rsidRPr="00FF762F">
              <w:t>2) артикулярный массаж</w:t>
            </w:r>
          </w:p>
          <w:p w:rsidR="00232B24" w:rsidRPr="00FF762F" w:rsidRDefault="00232B24" w:rsidP="002067A1">
            <w:r w:rsidRPr="00FF762F">
              <w:t>3) массаж ладоней и пальцев</w:t>
            </w:r>
          </w:p>
        </w:tc>
        <w:tc>
          <w:tcPr>
            <w:tcW w:w="1724" w:type="dxa"/>
          </w:tcPr>
          <w:p w:rsidR="00232B24" w:rsidRPr="00FF762F" w:rsidRDefault="00232B24" w:rsidP="002067A1">
            <w:r w:rsidRPr="00FF762F">
              <w:t>Массажные шарики, кольца</w:t>
            </w:r>
          </w:p>
        </w:tc>
      </w:tr>
      <w:tr w:rsidR="00232B24" w:rsidRPr="00FF762F" w:rsidTr="002067A1">
        <w:tc>
          <w:tcPr>
            <w:tcW w:w="499" w:type="dxa"/>
          </w:tcPr>
          <w:p w:rsidR="00232B24" w:rsidRPr="00FF762F" w:rsidRDefault="00232B24" w:rsidP="002067A1">
            <w:r w:rsidRPr="00FF762F">
              <w:t>2.</w:t>
            </w:r>
          </w:p>
        </w:tc>
        <w:tc>
          <w:tcPr>
            <w:tcW w:w="3171" w:type="dxa"/>
          </w:tcPr>
          <w:p w:rsidR="00232B24" w:rsidRPr="00FF762F" w:rsidRDefault="00232B24" w:rsidP="002067A1">
            <w:r w:rsidRPr="00FF762F">
              <w:t>Создание благополучного эмоционального фона</w:t>
            </w:r>
          </w:p>
        </w:tc>
        <w:tc>
          <w:tcPr>
            <w:tcW w:w="1375" w:type="dxa"/>
          </w:tcPr>
          <w:p w:rsidR="00232B24" w:rsidRPr="00FF762F" w:rsidRDefault="00232B24" w:rsidP="002067A1">
            <w:pPr>
              <w:jc w:val="center"/>
            </w:pPr>
            <w:r w:rsidRPr="00FF762F">
              <w:t>2</w:t>
            </w:r>
          </w:p>
        </w:tc>
        <w:tc>
          <w:tcPr>
            <w:tcW w:w="2393" w:type="dxa"/>
          </w:tcPr>
          <w:p w:rsidR="00232B24" w:rsidRPr="00FF762F" w:rsidRDefault="00232B24" w:rsidP="002067A1">
            <w:r w:rsidRPr="00FF762F">
              <w:t>Развитие представления и воображения, слухового внимания, пространственно-временных ориентировок</w:t>
            </w:r>
          </w:p>
        </w:tc>
        <w:tc>
          <w:tcPr>
            <w:tcW w:w="2350" w:type="dxa"/>
          </w:tcPr>
          <w:p w:rsidR="00232B24" w:rsidRPr="00FF762F" w:rsidRDefault="00232B24" w:rsidP="002067A1">
            <w:r w:rsidRPr="00FF762F">
              <w:t>Звукотерапия. Воображаемая экскурсия к памятнику Петру 1.</w:t>
            </w:r>
          </w:p>
        </w:tc>
        <w:tc>
          <w:tcPr>
            <w:tcW w:w="4124" w:type="dxa"/>
          </w:tcPr>
          <w:p w:rsidR="00232B24" w:rsidRPr="00FF762F" w:rsidRDefault="00232B24" w:rsidP="002067A1">
            <w:r w:rsidRPr="00FF762F">
              <w:t>4) предлагается послушать музыку к балету Глиэра «Медный всадник». На экране памятник</w:t>
            </w:r>
          </w:p>
        </w:tc>
        <w:tc>
          <w:tcPr>
            <w:tcW w:w="1724" w:type="dxa"/>
          </w:tcPr>
          <w:p w:rsidR="00232B24" w:rsidRPr="00FF762F" w:rsidRDefault="00232B24" w:rsidP="002067A1">
            <w:r w:rsidRPr="00FF762F">
              <w:rPr>
                <w:lang w:val="en-US"/>
              </w:rPr>
              <w:t>CD диск</w:t>
            </w:r>
          </w:p>
        </w:tc>
      </w:tr>
      <w:tr w:rsidR="00232B24" w:rsidRPr="00FF762F" w:rsidTr="002067A1">
        <w:tc>
          <w:tcPr>
            <w:tcW w:w="499" w:type="dxa"/>
          </w:tcPr>
          <w:p w:rsidR="00232B24" w:rsidRPr="00FF762F" w:rsidRDefault="00232B24" w:rsidP="002067A1">
            <w:r w:rsidRPr="00FF762F">
              <w:t>3.</w:t>
            </w:r>
          </w:p>
        </w:tc>
        <w:tc>
          <w:tcPr>
            <w:tcW w:w="3171" w:type="dxa"/>
          </w:tcPr>
          <w:p w:rsidR="00232B24" w:rsidRPr="00FF762F" w:rsidRDefault="00232B24" w:rsidP="002067A1">
            <w:r w:rsidRPr="00FF762F">
              <w:t>Определение темы занятия</w:t>
            </w:r>
          </w:p>
        </w:tc>
        <w:tc>
          <w:tcPr>
            <w:tcW w:w="1375" w:type="dxa"/>
          </w:tcPr>
          <w:p w:rsidR="00232B24" w:rsidRPr="00FF762F" w:rsidRDefault="00232B24" w:rsidP="002067A1">
            <w:pPr>
              <w:jc w:val="center"/>
            </w:pPr>
            <w:r w:rsidRPr="00FF762F">
              <w:t>3</w:t>
            </w:r>
          </w:p>
        </w:tc>
        <w:tc>
          <w:tcPr>
            <w:tcW w:w="2393" w:type="dxa"/>
          </w:tcPr>
          <w:p w:rsidR="00232B24" w:rsidRPr="00FF762F" w:rsidRDefault="00232B24" w:rsidP="002067A1">
            <w:r w:rsidRPr="00FF762F">
              <w:t>Расширение общекультурного кругозора</w:t>
            </w:r>
          </w:p>
        </w:tc>
        <w:tc>
          <w:tcPr>
            <w:tcW w:w="2350" w:type="dxa"/>
          </w:tcPr>
          <w:p w:rsidR="00232B24" w:rsidRPr="00FF762F" w:rsidRDefault="00232B24" w:rsidP="002067A1">
            <w:r w:rsidRPr="00FF762F">
              <w:t>Партнерский стиль.</w:t>
            </w:r>
          </w:p>
          <w:p w:rsidR="00232B24" w:rsidRPr="00FF762F" w:rsidRDefault="00232B24" w:rsidP="002067A1">
            <w:r w:rsidRPr="00FF762F">
              <w:t>Наблюдение</w:t>
            </w:r>
          </w:p>
        </w:tc>
        <w:tc>
          <w:tcPr>
            <w:tcW w:w="4124" w:type="dxa"/>
          </w:tcPr>
          <w:p w:rsidR="00232B24" w:rsidRPr="00FF762F" w:rsidRDefault="00232B24" w:rsidP="002067A1">
            <w:r w:rsidRPr="00FF762F">
              <w:t>5) учащимся было предложено познакомиться дома со вступлением к поэме (1 ч.) Вместе вспоминаем содержание. Что затрудняет чтение и произношение отдельных слов: волн, полн, вдаль, глядел, неслась, бедный чёлн</w:t>
            </w:r>
          </w:p>
          <w:p w:rsidR="00232B24" w:rsidRPr="00FF762F" w:rsidRDefault="00232B24" w:rsidP="002067A1"/>
        </w:tc>
        <w:tc>
          <w:tcPr>
            <w:tcW w:w="1724" w:type="dxa"/>
          </w:tcPr>
          <w:p w:rsidR="00232B24" w:rsidRPr="00FF762F" w:rsidRDefault="00232B24" w:rsidP="002067A1">
            <w:r w:rsidRPr="00FF762F">
              <w:t>Проекция памятника Петру 1</w:t>
            </w:r>
          </w:p>
        </w:tc>
      </w:tr>
      <w:tr w:rsidR="00232B24" w:rsidRPr="00FF762F" w:rsidTr="002067A1">
        <w:tc>
          <w:tcPr>
            <w:tcW w:w="499" w:type="dxa"/>
          </w:tcPr>
          <w:p w:rsidR="00232B24" w:rsidRPr="00FF762F" w:rsidRDefault="00232B24" w:rsidP="002067A1">
            <w:r w:rsidRPr="00FF762F">
              <w:t>4.</w:t>
            </w:r>
          </w:p>
        </w:tc>
        <w:tc>
          <w:tcPr>
            <w:tcW w:w="3171" w:type="dxa"/>
          </w:tcPr>
          <w:p w:rsidR="00232B24" w:rsidRPr="00FF762F" w:rsidRDefault="00232B24" w:rsidP="002067A1">
            <w:r w:rsidRPr="00FF762F">
              <w:t>Упражнение в выделении в слове стечения согласных и написании этих слов</w:t>
            </w:r>
          </w:p>
        </w:tc>
        <w:tc>
          <w:tcPr>
            <w:tcW w:w="1375" w:type="dxa"/>
          </w:tcPr>
          <w:p w:rsidR="00232B24" w:rsidRPr="00FF762F" w:rsidRDefault="00232B24" w:rsidP="002067A1">
            <w:pPr>
              <w:jc w:val="center"/>
            </w:pPr>
            <w:r w:rsidRPr="00FF762F">
              <w:t>12</w:t>
            </w:r>
          </w:p>
        </w:tc>
        <w:tc>
          <w:tcPr>
            <w:tcW w:w="2393" w:type="dxa"/>
          </w:tcPr>
          <w:p w:rsidR="00232B24" w:rsidRPr="00FF762F" w:rsidRDefault="00232B24" w:rsidP="002067A1">
            <w:r w:rsidRPr="00FF762F">
              <w:t>Развитие слухового внимания, способность к слуховым дифференциациям</w:t>
            </w:r>
          </w:p>
        </w:tc>
        <w:tc>
          <w:tcPr>
            <w:tcW w:w="2350" w:type="dxa"/>
          </w:tcPr>
          <w:p w:rsidR="00232B24" w:rsidRPr="00FF762F" w:rsidRDefault="00232B24" w:rsidP="002067A1"/>
        </w:tc>
        <w:tc>
          <w:tcPr>
            <w:tcW w:w="4124" w:type="dxa"/>
          </w:tcPr>
          <w:p w:rsidR="00232B24" w:rsidRPr="00FF762F" w:rsidRDefault="00232B24" w:rsidP="002067A1">
            <w:r w:rsidRPr="00FF762F">
              <w:t xml:space="preserve">6) учащиеся выделяют в диктуемых словах стечения и записывают эти стечения: стремился, мшистым, топким, спрятанного, солнца, кругом, надменному, суждено, Европу. Вывод: </w:t>
            </w:r>
            <w:r w:rsidRPr="00FF762F">
              <w:lastRenderedPageBreak/>
              <w:t>бывает стечение 2 и 3 согласных.</w:t>
            </w:r>
          </w:p>
          <w:p w:rsidR="00232B24" w:rsidRPr="00FF762F" w:rsidRDefault="00232B24" w:rsidP="002067A1">
            <w:r w:rsidRPr="00FF762F">
              <w:t>распределяют слова с карточек по столбикам со стечением из двух и трех согласных: теснятся, острова, гранит, стройный, строгий, державное, спящие, громады, лампады, победные, стремятся, стройные. Выделяют стечения.</w:t>
            </w:r>
          </w:p>
        </w:tc>
        <w:tc>
          <w:tcPr>
            <w:tcW w:w="1724" w:type="dxa"/>
          </w:tcPr>
          <w:p w:rsidR="00232B24" w:rsidRPr="00FF762F" w:rsidRDefault="00232B24" w:rsidP="002067A1">
            <w:r w:rsidRPr="00FF762F">
              <w:lastRenderedPageBreak/>
              <w:t>Тетради, карточки с заданиями</w:t>
            </w:r>
          </w:p>
        </w:tc>
      </w:tr>
      <w:tr w:rsidR="00232B24" w:rsidRPr="00FF762F" w:rsidTr="002067A1">
        <w:tc>
          <w:tcPr>
            <w:tcW w:w="499" w:type="dxa"/>
          </w:tcPr>
          <w:p w:rsidR="00232B24" w:rsidRPr="00FF762F" w:rsidRDefault="00232B24" w:rsidP="002067A1">
            <w:r w:rsidRPr="00FF762F">
              <w:lastRenderedPageBreak/>
              <w:t>5.</w:t>
            </w:r>
          </w:p>
        </w:tc>
        <w:tc>
          <w:tcPr>
            <w:tcW w:w="3171" w:type="dxa"/>
          </w:tcPr>
          <w:p w:rsidR="00232B24" w:rsidRPr="00FF762F" w:rsidRDefault="00232B24" w:rsidP="002067A1">
            <w:r w:rsidRPr="00FF762F">
              <w:t>Физкультминутка</w:t>
            </w:r>
          </w:p>
        </w:tc>
        <w:tc>
          <w:tcPr>
            <w:tcW w:w="1375" w:type="dxa"/>
          </w:tcPr>
          <w:p w:rsidR="00232B24" w:rsidRPr="00FF762F" w:rsidRDefault="00232B24" w:rsidP="002067A1">
            <w:pPr>
              <w:jc w:val="center"/>
            </w:pPr>
            <w:r w:rsidRPr="00FF762F">
              <w:t>2</w:t>
            </w:r>
          </w:p>
        </w:tc>
        <w:tc>
          <w:tcPr>
            <w:tcW w:w="2393" w:type="dxa"/>
          </w:tcPr>
          <w:p w:rsidR="00232B24" w:rsidRPr="00FF762F" w:rsidRDefault="00232B24" w:rsidP="002067A1"/>
        </w:tc>
        <w:tc>
          <w:tcPr>
            <w:tcW w:w="2350" w:type="dxa"/>
          </w:tcPr>
          <w:p w:rsidR="00232B24" w:rsidRPr="00FF762F" w:rsidRDefault="00232B24" w:rsidP="002067A1">
            <w:r w:rsidRPr="00FF762F">
              <w:t>Упражнение для оздаравливающего дыхании и координации движений</w:t>
            </w:r>
          </w:p>
          <w:p w:rsidR="00232B24" w:rsidRPr="00FF762F" w:rsidRDefault="00232B24" w:rsidP="002067A1">
            <w:r w:rsidRPr="00FF762F">
              <w:t>Метод ИОД.</w:t>
            </w:r>
          </w:p>
          <w:p w:rsidR="00232B24" w:rsidRPr="00FF762F" w:rsidRDefault="00232B24" w:rsidP="002067A1">
            <w:r w:rsidRPr="00FF762F">
              <w:t>Музыкотерапия</w:t>
            </w:r>
          </w:p>
        </w:tc>
        <w:tc>
          <w:tcPr>
            <w:tcW w:w="4124" w:type="dxa"/>
          </w:tcPr>
          <w:p w:rsidR="00232B24" w:rsidRPr="00FF762F" w:rsidRDefault="00232B24" w:rsidP="002067A1">
            <w:r w:rsidRPr="00FF762F">
              <w:t>7) волнооб</w:t>
            </w:r>
            <w:r>
              <w:t>разные движения с дыханием: 1-в</w:t>
            </w:r>
            <w:r w:rsidRPr="00FF762F">
              <w:t>д</w:t>
            </w:r>
            <w:r>
              <w:t>о</w:t>
            </w:r>
            <w:r w:rsidRPr="00FF762F">
              <w:t>х; 2-задерживаем дыхание; 3,4,5-выдох</w:t>
            </w:r>
          </w:p>
        </w:tc>
        <w:tc>
          <w:tcPr>
            <w:tcW w:w="1724" w:type="dxa"/>
          </w:tcPr>
          <w:p w:rsidR="00232B24" w:rsidRPr="00FF762F" w:rsidRDefault="00232B24" w:rsidP="002067A1">
            <w:r w:rsidRPr="00FF762F">
              <w:t>Музыка</w:t>
            </w:r>
          </w:p>
        </w:tc>
      </w:tr>
      <w:tr w:rsidR="00232B24" w:rsidRPr="00FF762F" w:rsidTr="002067A1">
        <w:tc>
          <w:tcPr>
            <w:tcW w:w="499" w:type="dxa"/>
          </w:tcPr>
          <w:p w:rsidR="00232B24" w:rsidRPr="00FF762F" w:rsidRDefault="00232B24" w:rsidP="002067A1">
            <w:r w:rsidRPr="00FF762F">
              <w:t>6.</w:t>
            </w:r>
          </w:p>
        </w:tc>
        <w:tc>
          <w:tcPr>
            <w:tcW w:w="3171" w:type="dxa"/>
          </w:tcPr>
          <w:p w:rsidR="00232B24" w:rsidRPr="00FF762F" w:rsidRDefault="00232B24" w:rsidP="002067A1">
            <w:r w:rsidRPr="00FF762F">
              <w:t>Самостоятельная работа</w:t>
            </w:r>
          </w:p>
        </w:tc>
        <w:tc>
          <w:tcPr>
            <w:tcW w:w="1375" w:type="dxa"/>
          </w:tcPr>
          <w:p w:rsidR="00232B24" w:rsidRPr="00FF762F" w:rsidRDefault="00232B24" w:rsidP="002067A1">
            <w:pPr>
              <w:jc w:val="center"/>
            </w:pPr>
            <w:r w:rsidRPr="00FF762F">
              <w:t>10</w:t>
            </w:r>
          </w:p>
        </w:tc>
        <w:tc>
          <w:tcPr>
            <w:tcW w:w="2393" w:type="dxa"/>
          </w:tcPr>
          <w:p w:rsidR="00232B24" w:rsidRPr="00FF762F" w:rsidRDefault="00232B24" w:rsidP="002067A1">
            <w:r w:rsidRPr="00FF762F">
              <w:t>Выработка самоконтроля</w:t>
            </w:r>
          </w:p>
        </w:tc>
        <w:tc>
          <w:tcPr>
            <w:tcW w:w="2350" w:type="dxa"/>
          </w:tcPr>
          <w:p w:rsidR="00232B24" w:rsidRPr="00FF762F" w:rsidRDefault="00232B24" w:rsidP="002067A1">
            <w:pPr>
              <w:rPr>
                <w:b/>
              </w:rPr>
            </w:pPr>
          </w:p>
        </w:tc>
        <w:tc>
          <w:tcPr>
            <w:tcW w:w="4124" w:type="dxa"/>
          </w:tcPr>
          <w:p w:rsidR="00232B24" w:rsidRPr="00FF762F" w:rsidRDefault="00232B24" w:rsidP="002067A1">
            <w:r w:rsidRPr="00FF762F">
              <w:t xml:space="preserve">8) задание на карточках: вставить пропущенные согласные. Текст на экране: </w:t>
            </w:r>
          </w:p>
          <w:p w:rsidR="00232B24" w:rsidRPr="00FF762F" w:rsidRDefault="00232B24" w:rsidP="002067A1">
            <w:r w:rsidRPr="00FF762F">
              <w:t>мо . ы   пови . и над водами;</w:t>
            </w:r>
          </w:p>
          <w:p w:rsidR="00232B24" w:rsidRPr="00FF762F" w:rsidRDefault="00232B24" w:rsidP="002067A1">
            <w:r w:rsidRPr="00FF762F">
              <w:t>запируем  на  про . оре;</w:t>
            </w:r>
          </w:p>
          <w:p w:rsidR="00232B24" w:rsidRPr="00FF762F" w:rsidRDefault="00232B24" w:rsidP="002067A1">
            <w:r w:rsidRPr="00FF762F">
              <w:t xml:space="preserve">тёмнозелеными садами её </w:t>
            </w:r>
          </w:p>
          <w:p w:rsidR="00232B24" w:rsidRPr="00FF762F" w:rsidRDefault="00232B24" w:rsidP="002067A1">
            <w:r w:rsidRPr="00FF762F">
              <w:t>по . ылись  о . ва.</w:t>
            </w:r>
          </w:p>
          <w:p w:rsidR="00232B24" w:rsidRPr="00FF762F" w:rsidRDefault="00232B24" w:rsidP="002067A1">
            <w:r w:rsidRPr="00FF762F">
              <w:t>9) эти же предложения со вставленными буквами. Проверяют на экране</w:t>
            </w:r>
          </w:p>
          <w:p w:rsidR="00232B24" w:rsidRPr="00FF762F" w:rsidRDefault="00232B24" w:rsidP="002067A1">
            <w:r w:rsidRPr="00FF762F">
              <w:t xml:space="preserve">10) запись предложений под диктовку: </w:t>
            </w:r>
          </w:p>
          <w:p w:rsidR="00232B24" w:rsidRPr="00FF762F" w:rsidRDefault="00232B24" w:rsidP="002067A1">
            <w:r w:rsidRPr="00FF762F">
              <w:t>Перед младшею столицей</w:t>
            </w:r>
          </w:p>
          <w:p w:rsidR="00232B24" w:rsidRPr="00FF762F" w:rsidRDefault="00232B24" w:rsidP="002067A1">
            <w:r w:rsidRPr="00FF762F">
              <w:t>Померкла старая Москва</w:t>
            </w:r>
          </w:p>
          <w:p w:rsidR="00232B24" w:rsidRPr="00FF762F" w:rsidRDefault="00232B24" w:rsidP="002067A1">
            <w:r w:rsidRPr="00FF762F">
              <w:t>Люблю тебя Петра творенье,</w:t>
            </w:r>
          </w:p>
          <w:p w:rsidR="00232B24" w:rsidRPr="00FF762F" w:rsidRDefault="00232B24" w:rsidP="002067A1">
            <w:r w:rsidRPr="00FF762F">
              <w:t>Люблю твой строгий, стройный вид.</w:t>
            </w:r>
          </w:p>
        </w:tc>
        <w:tc>
          <w:tcPr>
            <w:tcW w:w="1724" w:type="dxa"/>
          </w:tcPr>
          <w:p w:rsidR="00232B24" w:rsidRPr="00FF762F" w:rsidRDefault="00232B24" w:rsidP="002067A1">
            <w:r w:rsidRPr="00FF762F">
              <w:t>Карточки</w:t>
            </w:r>
          </w:p>
          <w:p w:rsidR="00232B24" w:rsidRPr="00FF762F" w:rsidRDefault="00232B24" w:rsidP="002067A1"/>
          <w:p w:rsidR="00232B24" w:rsidRPr="00FF762F" w:rsidRDefault="00232B24" w:rsidP="002067A1">
            <w:pPr>
              <w:rPr>
                <w:b/>
              </w:rPr>
            </w:pPr>
          </w:p>
          <w:p w:rsidR="00232B24" w:rsidRPr="00FF762F" w:rsidRDefault="00232B24" w:rsidP="002067A1">
            <w:pPr>
              <w:rPr>
                <w:b/>
              </w:rPr>
            </w:pPr>
          </w:p>
          <w:p w:rsidR="00232B24" w:rsidRPr="00FF762F" w:rsidRDefault="00232B24" w:rsidP="002067A1">
            <w:pPr>
              <w:rPr>
                <w:b/>
              </w:rPr>
            </w:pPr>
          </w:p>
          <w:p w:rsidR="00232B24" w:rsidRPr="00FF762F" w:rsidRDefault="00232B24" w:rsidP="002067A1">
            <w:pPr>
              <w:rPr>
                <w:b/>
              </w:rPr>
            </w:pPr>
          </w:p>
          <w:p w:rsidR="00232B24" w:rsidRPr="00FF762F" w:rsidRDefault="00232B24" w:rsidP="002067A1">
            <w:pPr>
              <w:rPr>
                <w:b/>
              </w:rPr>
            </w:pPr>
          </w:p>
          <w:p w:rsidR="00232B24" w:rsidRPr="00FF762F" w:rsidRDefault="00232B24" w:rsidP="002067A1">
            <w:r w:rsidRPr="00FF762F">
              <w:t>Проектор</w:t>
            </w:r>
          </w:p>
        </w:tc>
      </w:tr>
      <w:tr w:rsidR="00232B24" w:rsidRPr="00FF762F" w:rsidTr="002067A1">
        <w:tc>
          <w:tcPr>
            <w:tcW w:w="499" w:type="dxa"/>
          </w:tcPr>
          <w:p w:rsidR="00232B24" w:rsidRPr="00FF762F" w:rsidRDefault="00232B24" w:rsidP="002067A1">
            <w:r w:rsidRPr="00FF762F">
              <w:t>7.</w:t>
            </w:r>
          </w:p>
        </w:tc>
        <w:tc>
          <w:tcPr>
            <w:tcW w:w="3171" w:type="dxa"/>
          </w:tcPr>
          <w:p w:rsidR="00232B24" w:rsidRPr="00FF762F" w:rsidRDefault="00232B24" w:rsidP="002067A1">
            <w:r w:rsidRPr="00FF762F">
              <w:t>Итог занятия</w:t>
            </w:r>
          </w:p>
        </w:tc>
        <w:tc>
          <w:tcPr>
            <w:tcW w:w="1375" w:type="dxa"/>
          </w:tcPr>
          <w:p w:rsidR="00232B24" w:rsidRPr="00FF762F" w:rsidRDefault="00232B24" w:rsidP="002067A1">
            <w:pPr>
              <w:jc w:val="center"/>
            </w:pPr>
            <w:r w:rsidRPr="00FF762F">
              <w:t>5</w:t>
            </w:r>
          </w:p>
        </w:tc>
        <w:tc>
          <w:tcPr>
            <w:tcW w:w="2393" w:type="dxa"/>
          </w:tcPr>
          <w:p w:rsidR="00232B24" w:rsidRPr="00FF762F" w:rsidRDefault="00232B24" w:rsidP="002067A1"/>
        </w:tc>
        <w:tc>
          <w:tcPr>
            <w:tcW w:w="2350" w:type="dxa"/>
          </w:tcPr>
          <w:p w:rsidR="00232B24" w:rsidRPr="00FF762F" w:rsidRDefault="00232B24" w:rsidP="002067A1">
            <w:r w:rsidRPr="00FF762F">
              <w:t>Взаимная оценка результатов деятельности</w:t>
            </w:r>
          </w:p>
        </w:tc>
        <w:tc>
          <w:tcPr>
            <w:tcW w:w="4124" w:type="dxa"/>
          </w:tcPr>
          <w:p w:rsidR="00232B24" w:rsidRPr="00FF762F" w:rsidRDefault="00232B24" w:rsidP="002067A1">
            <w:r w:rsidRPr="00FF762F">
              <w:t>11) Взаимопроверка работы.</w:t>
            </w:r>
          </w:p>
          <w:p w:rsidR="00232B24" w:rsidRPr="00FF762F" w:rsidRDefault="00232B24" w:rsidP="002067A1">
            <w:r w:rsidRPr="00FF762F">
              <w:t>Выставляют друг другу оценки – считают количество заработанных баллов.</w:t>
            </w:r>
          </w:p>
          <w:p w:rsidR="00232B24" w:rsidRPr="00FF762F" w:rsidRDefault="00232B24" w:rsidP="002067A1">
            <w:r w:rsidRPr="00FF762F">
              <w:t>-Что нового узнали?</w:t>
            </w:r>
          </w:p>
          <w:p w:rsidR="00232B24" w:rsidRPr="00FF762F" w:rsidRDefault="00232B24" w:rsidP="002067A1">
            <w:pPr>
              <w:rPr>
                <w:b/>
              </w:rPr>
            </w:pPr>
            <w:r w:rsidRPr="00FF762F">
              <w:t>-О чем нужно помнить.</w:t>
            </w:r>
          </w:p>
        </w:tc>
        <w:tc>
          <w:tcPr>
            <w:tcW w:w="1724" w:type="dxa"/>
          </w:tcPr>
          <w:p w:rsidR="00232B24" w:rsidRPr="00FF762F" w:rsidRDefault="00232B24" w:rsidP="002067A1">
            <w:pPr>
              <w:rPr>
                <w:b/>
              </w:rPr>
            </w:pPr>
          </w:p>
        </w:tc>
      </w:tr>
    </w:tbl>
    <w:p w:rsidR="00232B24" w:rsidRPr="00FF762F" w:rsidRDefault="00232B24" w:rsidP="00232B24">
      <w:pPr>
        <w:rPr>
          <w:b/>
        </w:rPr>
      </w:pPr>
    </w:p>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232B24" w:rsidRPr="00232B24" w:rsidRDefault="00232B24" w:rsidP="00232B24"/>
    <w:p w:rsidR="001276B5" w:rsidRPr="00232B24" w:rsidRDefault="001276B5" w:rsidP="00232B24"/>
    <w:sectPr w:rsidR="001276B5" w:rsidRPr="00232B24" w:rsidSect="00232B24">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578" w:rsidRDefault="00CF2578" w:rsidP="00232B24">
      <w:pPr>
        <w:spacing w:after="0" w:line="240" w:lineRule="auto"/>
      </w:pPr>
      <w:r>
        <w:separator/>
      </w:r>
    </w:p>
  </w:endnote>
  <w:endnote w:type="continuationSeparator" w:id="1">
    <w:p w:rsidR="00CF2578" w:rsidRDefault="00CF2578" w:rsidP="00232B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578" w:rsidRDefault="00CF2578" w:rsidP="00232B24">
      <w:pPr>
        <w:spacing w:after="0" w:line="240" w:lineRule="auto"/>
      </w:pPr>
      <w:r>
        <w:separator/>
      </w:r>
    </w:p>
  </w:footnote>
  <w:footnote w:type="continuationSeparator" w:id="1">
    <w:p w:rsidR="00CF2578" w:rsidRDefault="00CF2578" w:rsidP="00232B2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32B24"/>
    <w:rsid w:val="001276B5"/>
    <w:rsid w:val="00232B24"/>
    <w:rsid w:val="00CF25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6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32B2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32B24"/>
  </w:style>
  <w:style w:type="paragraph" w:styleId="a5">
    <w:name w:val="footer"/>
    <w:basedOn w:val="a"/>
    <w:link w:val="a6"/>
    <w:uiPriority w:val="99"/>
    <w:semiHidden/>
    <w:unhideWhenUsed/>
    <w:rsid w:val="00232B24"/>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232B24"/>
  </w:style>
  <w:style w:type="table" w:styleId="a7">
    <w:name w:val="Table Grid"/>
    <w:basedOn w:val="a1"/>
    <w:rsid w:val="00232B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433</Words>
  <Characters>2469</Characters>
  <Application>Microsoft Office Word</Application>
  <DocSecurity>0</DocSecurity>
  <Lines>20</Lines>
  <Paragraphs>5</Paragraphs>
  <ScaleCrop>false</ScaleCrop>
  <Company>Microsoft</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2011-12-26T19:27:00Z</dcterms:created>
  <dcterms:modified xsi:type="dcterms:W3CDTF">2011-12-26T19:41:00Z</dcterms:modified>
</cp:coreProperties>
</file>